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186" w:rsidRPr="00B34186" w:rsidRDefault="00B34186" w:rsidP="00B341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:rsidR="00B34186" w:rsidRPr="00B34186" w:rsidRDefault="00B34186" w:rsidP="00B341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Шуваевская основная общеобразовательная школа</w:t>
      </w:r>
    </w:p>
    <w:p w:rsidR="00B34186" w:rsidRPr="00B34186" w:rsidRDefault="00B34186" w:rsidP="00B341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(МОУ Шуваевская ООШ)</w:t>
      </w: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  <w:sectPr w:rsidR="00B34186" w:rsidRPr="00B34186">
          <w:pgSz w:w="11906" w:h="16838"/>
          <w:pgMar w:top="1134" w:right="850" w:bottom="1134" w:left="1701" w:header="708" w:footer="708" w:gutter="0"/>
          <w:cols w:space="720"/>
        </w:sectPr>
      </w:pP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B34186" w:rsidRPr="00B34186" w:rsidRDefault="00E434C2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от 19.03</w:t>
      </w:r>
      <w:r w:rsidR="00B34186" w:rsidRPr="00B34186">
        <w:rPr>
          <w:rFonts w:ascii="Times New Roman" w:hAnsi="Times New Roman" w:cs="Times New Roman"/>
          <w:sz w:val="28"/>
          <w:szCs w:val="28"/>
        </w:rPr>
        <w:t>.2019 № 3</w:t>
      </w:r>
      <w:r>
        <w:rPr>
          <w:rFonts w:ascii="Times New Roman" w:hAnsi="Times New Roman" w:cs="Times New Roman"/>
          <w:sz w:val="28"/>
          <w:szCs w:val="28"/>
        </w:rPr>
        <w:t>1/2</w:t>
      </w: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Директор</w:t>
      </w: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_________________</w:t>
      </w: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34186">
        <w:rPr>
          <w:rFonts w:ascii="Times New Roman" w:hAnsi="Times New Roman" w:cs="Times New Roman"/>
          <w:sz w:val="28"/>
          <w:szCs w:val="28"/>
        </w:rPr>
        <w:t>Н.Н.Кожекина</w:t>
      </w:r>
      <w:proofErr w:type="spellEnd"/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lastRenderedPageBreak/>
        <w:t>Рассмотрено</w:t>
      </w: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Советом школы</w:t>
      </w:r>
    </w:p>
    <w:p w:rsidR="00B34186" w:rsidRPr="00B34186" w:rsidRDefault="00E434C2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от 19.03.2019 №4</w:t>
      </w: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__________________</w:t>
      </w: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34186">
        <w:rPr>
          <w:rFonts w:ascii="Times New Roman" w:hAnsi="Times New Roman" w:cs="Times New Roman"/>
          <w:sz w:val="28"/>
          <w:szCs w:val="28"/>
        </w:rPr>
        <w:t>Е.М.Тропынева</w:t>
      </w:r>
      <w:proofErr w:type="spellEnd"/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  <w:sectPr w:rsidR="00B34186" w:rsidRPr="00B34186" w:rsidSect="00C25D24">
          <w:type w:val="continuous"/>
          <w:pgSz w:w="11906" w:h="16838"/>
          <w:pgMar w:top="1134" w:right="850" w:bottom="1134" w:left="1701" w:header="708" w:footer="708" w:gutter="0"/>
          <w:cols w:num="2" w:space="720"/>
        </w:sectPr>
      </w:pP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186" w:rsidRPr="00B34186" w:rsidRDefault="00B34186" w:rsidP="00B341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186">
        <w:rPr>
          <w:rFonts w:ascii="Times New Roman" w:hAnsi="Times New Roman" w:cs="Times New Roman"/>
          <w:b/>
          <w:sz w:val="28"/>
          <w:szCs w:val="28"/>
        </w:rPr>
        <w:t xml:space="preserve">Права, обязанности и ответственность работников </w:t>
      </w:r>
    </w:p>
    <w:p w:rsidR="00B34186" w:rsidRPr="00B34186" w:rsidRDefault="00B34186" w:rsidP="00B341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186">
        <w:rPr>
          <w:rFonts w:ascii="Times New Roman" w:hAnsi="Times New Roman" w:cs="Times New Roman"/>
          <w:b/>
          <w:sz w:val="28"/>
          <w:szCs w:val="28"/>
        </w:rPr>
        <w:t xml:space="preserve">муниципального общеобразовательного учреждения </w:t>
      </w:r>
    </w:p>
    <w:p w:rsidR="00B34186" w:rsidRPr="00B34186" w:rsidRDefault="00B34186" w:rsidP="00B341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186">
        <w:rPr>
          <w:rFonts w:ascii="Times New Roman" w:hAnsi="Times New Roman" w:cs="Times New Roman"/>
          <w:b/>
          <w:sz w:val="28"/>
          <w:szCs w:val="28"/>
        </w:rPr>
        <w:t>Шуваевской основной общеобразовательной школы</w:t>
      </w:r>
    </w:p>
    <w:p w:rsidR="00B34186" w:rsidRPr="00B34186" w:rsidRDefault="00B34186" w:rsidP="00B341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34186">
        <w:rPr>
          <w:rFonts w:ascii="Times New Roman" w:hAnsi="Times New Roman" w:cs="Times New Roman"/>
          <w:b/>
          <w:sz w:val="28"/>
          <w:szCs w:val="28"/>
        </w:rPr>
        <w:t xml:space="preserve">(МОУ Шуваевской ООШ), занимающих должности учебно-вспомогательных и иных работников, осуществляющих вспомогательные </w:t>
      </w:r>
      <w:proofErr w:type="spellStart"/>
      <w:r w:rsidRPr="00B34186">
        <w:rPr>
          <w:rFonts w:ascii="Times New Roman" w:hAnsi="Times New Roman" w:cs="Times New Roman"/>
          <w:b/>
          <w:sz w:val="28"/>
          <w:szCs w:val="28"/>
        </w:rPr>
        <w:t>фунции</w:t>
      </w:r>
      <w:proofErr w:type="spellEnd"/>
      <w:proofErr w:type="gramEnd"/>
    </w:p>
    <w:p w:rsidR="00B34186" w:rsidRPr="00B34186" w:rsidRDefault="00B34186" w:rsidP="00B341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186">
        <w:rPr>
          <w:rFonts w:ascii="Times New Roman" w:hAnsi="Times New Roman" w:cs="Times New Roman"/>
          <w:b/>
          <w:sz w:val="28"/>
          <w:szCs w:val="28"/>
        </w:rPr>
        <w:t>(новая редакция)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1.1. Положение о правах, обязанностях и ответственности работников муниципального общеобразовательного учреждения Шуваевской основной общеобразовательной школы (далее – ОУ) (помимо педагогов) (далее - Положение) разработано в соответствии с Федеральным законом «Об образовании в Российской Федерации», на основе квалификационной характеристики работников, осуществляющих учебно-вспомогательные функции образовательного учреждения, утвержденной Приказом Министерства здравоохранения и социального развития Российской Федерации (</w:t>
      </w:r>
      <w:proofErr w:type="spellStart"/>
      <w:proofErr w:type="gramStart"/>
      <w:r w:rsidRPr="00B34186">
        <w:rPr>
          <w:rFonts w:ascii="Times New Roman" w:hAnsi="Times New Roman" w:cs="Times New Roman"/>
          <w:sz w:val="28"/>
          <w:szCs w:val="28"/>
        </w:rPr>
        <w:t>M</w:t>
      </w:r>
      <w:proofErr w:type="gramEnd"/>
      <w:r w:rsidRPr="00B34186">
        <w:rPr>
          <w:rFonts w:ascii="Times New Roman" w:hAnsi="Times New Roman" w:cs="Times New Roman"/>
          <w:sz w:val="28"/>
          <w:szCs w:val="28"/>
        </w:rPr>
        <w:t>инздравсоцразвития</w:t>
      </w:r>
      <w:proofErr w:type="spellEnd"/>
      <w:r w:rsidRPr="00B34186">
        <w:rPr>
          <w:rFonts w:ascii="Times New Roman" w:hAnsi="Times New Roman" w:cs="Times New Roman"/>
          <w:sz w:val="28"/>
          <w:szCs w:val="28"/>
        </w:rPr>
        <w:t xml:space="preserve"> России) от 26 августа 2010 г. № 761н "Об утверждении </w:t>
      </w:r>
      <w:proofErr w:type="gramStart"/>
      <w:r w:rsidRPr="00B34186">
        <w:rPr>
          <w:rFonts w:ascii="Times New Roman" w:hAnsi="Times New Roman" w:cs="Times New Roman"/>
          <w:sz w:val="28"/>
          <w:szCs w:val="28"/>
        </w:rPr>
        <w:t xml:space="preserve">Единого квалификационного справочника должностей руководителей, специалистов и служащих, раздел "Квалификационные характеристики должностей" (в ред. Приказа </w:t>
      </w:r>
      <w:proofErr w:type="spellStart"/>
      <w:r w:rsidRPr="00B34186">
        <w:rPr>
          <w:rFonts w:ascii="Times New Roman" w:hAnsi="Times New Roman" w:cs="Times New Roman"/>
          <w:sz w:val="28"/>
          <w:szCs w:val="28"/>
        </w:rPr>
        <w:t>Минздравсоц</w:t>
      </w:r>
      <w:proofErr w:type="spellEnd"/>
      <w:r w:rsidRPr="00B34186">
        <w:rPr>
          <w:rFonts w:ascii="Times New Roman" w:hAnsi="Times New Roman" w:cs="Times New Roman"/>
          <w:sz w:val="28"/>
          <w:szCs w:val="28"/>
        </w:rPr>
        <w:t>. развития РФ от 31.05.2011 № 448н), на основе тарифно-квалификационной характеристики по общеотраслевой профессии, утверждённой постановлением Министерства труда Российской Федерации от 10 ноября 1992 г. № 31 (с изменениями на 24 ноября 2008 года), в соответствии с Трудовым кодексом Российской Федерации, Уставом ОУ, трудовым договором, правилами внутреннего</w:t>
      </w:r>
      <w:proofErr w:type="gramEnd"/>
      <w:r w:rsidRPr="00B34186">
        <w:rPr>
          <w:rFonts w:ascii="Times New Roman" w:hAnsi="Times New Roman" w:cs="Times New Roman"/>
          <w:sz w:val="28"/>
          <w:szCs w:val="28"/>
        </w:rPr>
        <w:t xml:space="preserve"> трудового распорядка.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1.2.Положение определяет основные права и обязанности всех работников школы, осуществляющих вспомогательные функции в образовательном учреждении, регулирует условия организации труда, режима рабочего времени, порядок применения мер дисциплинарного воздействия (взысканий и поощрений), принципы взаимодействия и взаимоотношения персонала и руководства образовательного учреждения.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lastRenderedPageBreak/>
        <w:t>1.3. В настоящем Положении под работниками, осуществляющими вспомогательные функции в школе, понимается совокупность лиц, связанных с непосредственным функционированием ОУ и состоящих с ним в трудовых отношениях на основании трудовых договоров.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1.4. Действие настоящего Положения распространяется на всех работников школы, осуществляющих вспомогательные функции.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1.5. Работники, осуществляющие вспомогательные функции в школе, назначаются и освобождаются от должности директором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B34186">
        <w:rPr>
          <w:rFonts w:ascii="Times New Roman" w:hAnsi="Times New Roman" w:cs="Times New Roman"/>
          <w:sz w:val="28"/>
          <w:szCs w:val="28"/>
        </w:rPr>
        <w:t>. На период отпуска и временной нетрудоспособности их обязанности могут быть возложены на других сотрудников вспомогательного персонала. Временное исполнение обязанностей в этих случаях осуществляется на основании приказа директора школы, изданного с соблюдением требований законодательства о труде.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1.6. Все работники, осуществляющие вспомогательные функции в школе, занимают закрепленные за ними рабочие места и получают за свою работу денежное вознаграждение в виде должностного оклада, компенсационных и стимулирующих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186">
        <w:rPr>
          <w:rFonts w:ascii="Times New Roman" w:hAnsi="Times New Roman" w:cs="Times New Roman"/>
          <w:sz w:val="28"/>
          <w:szCs w:val="28"/>
        </w:rPr>
        <w:t>согласно штатному расписанию и заключенному трудовому договору.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1.7. Необходимый перечень должностей и профессий работников школы устанавливается штатным расписанием в соответствии с профилем и потребностью школы в кадрах.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1.8. В ОУ устанавливаются следующие категории работников, осуществляющих вспомогательные функции: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1.8.1. сторож;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1.8.2. библиотекарь;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1.8.3. уборщица служебных помещений;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1.8.4. рабочий по обслуживанию и текущему ремонту зданий, сооружений и оборудования;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1.8.5. кочегар котельной;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1.8.6. повар.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 xml:space="preserve">1.9. В своей деятельности сотрудники вспомогательного персонала руководствуются Конституцией Российской Федерации, Федеральным законом «Об образовании в Российской Федерации», указами Президента Российской Федерации, решениями Правительства Российской Федерации и органов управления образованием всех уровней по вопросам образования и </w:t>
      </w:r>
      <w:proofErr w:type="gramStart"/>
      <w:r w:rsidRPr="00B34186">
        <w:rPr>
          <w:rFonts w:ascii="Times New Roman" w:hAnsi="Times New Roman" w:cs="Times New Roman"/>
          <w:sz w:val="28"/>
          <w:szCs w:val="28"/>
        </w:rPr>
        <w:t>воспитания обучающихся, трудовым законодательством, правилами и нормами охраны труда, техники безопасности и противопожарной защиты, а также Уставом и локальными правовыми актами образовательного учреждения, в том числе Правилами внутреннего правового распорядка, приказами и распоряжениями директора школы, должностными инструкциями, настоящим Положением; соблюдают Конвенцию о правах ребенка.</w:t>
      </w:r>
      <w:proofErr w:type="gramEnd"/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 xml:space="preserve">1.10. Деятельность работников, осуществляющих вспомогательные функции в школе, строится в соответствии с принципами демократии, </w:t>
      </w:r>
      <w:r w:rsidRPr="00B34186">
        <w:rPr>
          <w:rFonts w:ascii="Times New Roman" w:hAnsi="Times New Roman" w:cs="Times New Roman"/>
          <w:sz w:val="28"/>
          <w:szCs w:val="28"/>
        </w:rPr>
        <w:lastRenderedPageBreak/>
        <w:t>гуманизма, приоритета общечеловеческих ценностей, жизни и здоровья детей, гражданственности, системности и коллегиальности.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1.11. Свою деятельность сотрудники вспомогательного персонала осуществляют в тесном контакте с администрацией, педагогическими работниками школы.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2. Обязанности.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Работники, осуществляющие вспомогательные функции в школе, должны знать: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2.1. Законы и иные нормативные правовые акты, регламентирующие образовательную деятельность; положения и инструкции школы;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2.2. Структуру образовательного учреждения, его кадрового состава; правила эксплуатации оргтехники; правила пользования приемно-переговорными устройствами и другой техникой в соответствии с должностными инструкциями;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2.3. Основы этики и эстетики;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2.4. Правила делового общения;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2.5. Правила внутреннего трудового распорядка школы;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2.6. Правила по охране труда и пожарной безопасности.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- Осуществлять свою трудовую деятельность в соответствии с трудовым договором.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- Добросовестно и творчески подходить к исполнению своих обязанностей.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-Выполнять установленные нормы труда.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-Исполнять приказы, распоряжения и поручения руководства школы.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-Обеспечивать высокую культуру своей производственной деятельности.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-Постоянно поддерживать и повышать уровень своей квалификации, необходимый для исполнения трудовых обязанностей.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-Незамедлительно сообщить директору школы о возникновении ситуации, представляющей угрозу жизни и здоровью людей, сохранности имущества школы.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3. Права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Работники, осуществляющие вспомогательные функции в школе, имеют права в пределах своей компетенции: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 xml:space="preserve">3.1.Давать обязательные распоряжения </w:t>
      </w:r>
      <w:proofErr w:type="gramStart"/>
      <w:r w:rsidRPr="00B34186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B34186">
        <w:rPr>
          <w:rFonts w:ascii="Times New Roman" w:hAnsi="Times New Roman" w:cs="Times New Roman"/>
          <w:sz w:val="28"/>
          <w:szCs w:val="28"/>
        </w:rPr>
        <w:t xml:space="preserve"> во время их нахождения в школе.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3.2.На оборудование рабочего места по установленным нормам, обеспечивающим возможность выполнения ими должностных обязанностей.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3.3.Вносить предложения по совершенствованию работы школы и технического обслуживания школы.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 xml:space="preserve">3.4. На занятие должностей, предусмотренных частью 1 статьи 57 Федерального закона «Об образовании в Российской Федерации», отвечая </w:t>
      </w:r>
      <w:r w:rsidRPr="00B34186">
        <w:rPr>
          <w:rFonts w:ascii="Times New Roman" w:hAnsi="Times New Roman" w:cs="Times New Roman"/>
          <w:sz w:val="28"/>
          <w:szCs w:val="28"/>
        </w:rPr>
        <w:lastRenderedPageBreak/>
        <w:t>квалификационным требованиям, указанным в квалификационных справочниках, и (или) профессиональным стандартам.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3.5.На справедливые условия труда, в том числе на условия труда, отвечающие требованиям безопасности и гигиены, права на отдых, включая ограничение рабочего времени, предоставление выходных и нерабочих праздничных дней, оплачиваемого ежегодного отпуска.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 xml:space="preserve">3.6.Своевременную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 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3.7.Полную достоверную информацию об условиях труда и требованиях охраны труда на рабочем месте.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4.Ответственность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4.1.За неисполнение или ненадлежащее исполнение без уважительных причин Устава и Правил внутреннего трудового распорядка школы, законных распоряжений директора и иных локальных нормативных актов, должностных обязанностей работники, осуществляющие вспомогательные функции в школе, несут дисциплинарную ответственность в порядке, определённом трудовым законодательством. За грубое нарушение трудовых обязанностей в качестве дисциплинарного наказания может быть применено увольнение.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4186">
        <w:rPr>
          <w:rFonts w:ascii="Times New Roman" w:hAnsi="Times New Roman" w:cs="Times New Roman"/>
          <w:sz w:val="28"/>
          <w:szCs w:val="28"/>
        </w:rPr>
        <w:t xml:space="preserve">4.2.За применение, в том числе однократное, методов воспитания, связанных с физическим и психическим насилием над личностью обучающегося, работники, осуществляющие вспомогательные функции в школе, могут быть освобождены от занимаемой должности в соответствии с трудовым законодательством и Федеральным законом «Об образовании в Российской Федерации». </w:t>
      </w:r>
      <w:proofErr w:type="gramEnd"/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4.3.За нарушение правил пожарной безопасности, охраны труда, санитарно-гигиенических правил, работники, осуществляющие вспомогательные функции в школе, привлекаются к административной ответственности в порядке и в случаях, предусмотренных административным законодательством.</w:t>
      </w:r>
    </w:p>
    <w:p w:rsidR="00B34186" w:rsidRPr="00B34186" w:rsidRDefault="00B34186" w:rsidP="00B341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86">
        <w:rPr>
          <w:rFonts w:ascii="Times New Roman" w:hAnsi="Times New Roman" w:cs="Times New Roman"/>
          <w:sz w:val="28"/>
          <w:szCs w:val="28"/>
        </w:rPr>
        <w:t>4.4.За виновное причинение школе или участникам образовательного процесса ущерба в связи с исполнением (неисполнением) своих должностных обязанностей работники, осуществляющие вспомогательные функции в школе, несут материальную ответственность в порядке и в пределах, установленных трудовым и (или) гражданским законодательством. Права, обязанности и ответственность работников образовательных организаций, занимающих должности, указанные в части 1 статьи 57 Федерального закона «Об образовании в Российской Федерации», устанавливаются законодательством Российской Федерации, уставом, правилами внутреннего трудового распорядка и иными локальными нормативными актами школы, должностными инструкциями и трудовыми договорами.</w:t>
      </w: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  <w:sectPr w:rsidR="00B34186" w:rsidRPr="00B34186" w:rsidSect="00C25D2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B34186" w:rsidRPr="00B34186" w:rsidRDefault="00B34186" w:rsidP="00B341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553B" w:rsidRPr="00B34186" w:rsidRDefault="0069553B">
      <w:pPr>
        <w:rPr>
          <w:rFonts w:ascii="Times New Roman" w:hAnsi="Times New Roman" w:cs="Times New Roman"/>
          <w:sz w:val="28"/>
          <w:szCs w:val="28"/>
        </w:rPr>
      </w:pPr>
    </w:p>
    <w:sectPr w:rsidR="0069553B" w:rsidRPr="00B34186" w:rsidSect="00110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186"/>
    <w:rsid w:val="0069553B"/>
    <w:rsid w:val="00A1196A"/>
    <w:rsid w:val="00B34186"/>
    <w:rsid w:val="00E434C2"/>
    <w:rsid w:val="00F05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18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cp:lastPrinted>2019-04-11T12:21:00Z</cp:lastPrinted>
  <dcterms:created xsi:type="dcterms:W3CDTF">2019-03-02T17:50:00Z</dcterms:created>
  <dcterms:modified xsi:type="dcterms:W3CDTF">2019-04-11T12:28:00Z</dcterms:modified>
</cp:coreProperties>
</file>